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AA" w:rsidRDefault="00F831AA" w:rsidP="00F831AA">
      <w:pPr>
        <w:pStyle w:val="NoSpacing"/>
      </w:pPr>
      <w:r>
        <w:rPr>
          <w:u w:val="single"/>
        </w:rPr>
        <w:t>Henry WARFELD</w:t>
      </w:r>
      <w:r>
        <w:t xml:space="preserve">    (fl.14</w:t>
      </w:r>
      <w:r w:rsidR="00854234">
        <w:t>84-</w:t>
      </w:r>
      <w:r>
        <w:t>91)</w:t>
      </w:r>
    </w:p>
    <w:p w:rsidR="00F831AA" w:rsidRDefault="00F831AA" w:rsidP="00F831AA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Dyer.</w:t>
      </w:r>
      <w:proofErr w:type="gramEnd"/>
    </w:p>
    <w:p w:rsidR="00F831AA" w:rsidRDefault="00F831AA" w:rsidP="00F831AA">
      <w:pPr>
        <w:pStyle w:val="NoSpacing"/>
      </w:pPr>
    </w:p>
    <w:p w:rsidR="00F831AA" w:rsidRDefault="00F831AA" w:rsidP="00F831AA">
      <w:pPr>
        <w:pStyle w:val="NoSpacing"/>
      </w:pPr>
    </w:p>
    <w:p w:rsidR="00854234" w:rsidRDefault="00854234" w:rsidP="00854234">
      <w:r>
        <w:t>17 Sep.1484</w:t>
      </w:r>
      <w:r>
        <w:tab/>
        <w:t xml:space="preserve">He, John </w:t>
      </w:r>
      <w:proofErr w:type="spellStart"/>
      <w:proofErr w:type="gramStart"/>
      <w:r>
        <w:t>Skipwith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Whitehede</w:t>
      </w:r>
      <w:proofErr w:type="spellEnd"/>
      <w:r>
        <w:t xml:space="preserve">(q.v.) and John </w:t>
      </w:r>
      <w:proofErr w:type="spellStart"/>
      <w:r>
        <w:t>Martyn</w:t>
      </w:r>
      <w:proofErr w:type="spellEnd"/>
      <w:r>
        <w:t>(q.v.)</w:t>
      </w:r>
    </w:p>
    <w:p w:rsidR="00854234" w:rsidRDefault="00854234" w:rsidP="00854234">
      <w:r>
        <w:tab/>
      </w:r>
      <w:r>
        <w:tab/>
      </w:r>
      <w:proofErr w:type="gramStart"/>
      <w:r>
        <w:t>entered</w:t>
      </w:r>
      <w:proofErr w:type="gramEnd"/>
      <w:r>
        <w:t xml:space="preserve"> into a bond with the Chamberlain, Milo </w:t>
      </w:r>
      <w:proofErr w:type="spellStart"/>
      <w:r>
        <w:t>Ades</w:t>
      </w:r>
      <w:proofErr w:type="spellEnd"/>
      <w:r>
        <w:t>(q.v.), for the payment</w:t>
      </w:r>
    </w:p>
    <w:p w:rsidR="00854234" w:rsidRDefault="00854234" w:rsidP="00854234">
      <w:r>
        <w:tab/>
      </w:r>
      <w:r>
        <w:tab/>
      </w:r>
      <w:proofErr w:type="gramStart"/>
      <w:r>
        <w:t>of</w:t>
      </w:r>
      <w:proofErr w:type="gramEnd"/>
      <w:r>
        <w:t xml:space="preserve"> £66 into the Chamber by Richard for the use of the children of the late</w:t>
      </w:r>
    </w:p>
    <w:p w:rsidR="00854234" w:rsidRDefault="00854234" w:rsidP="00854234">
      <w:r>
        <w:tab/>
      </w:r>
      <w:r>
        <w:tab/>
        <w:t xml:space="preserve">Robert </w:t>
      </w:r>
      <w:proofErr w:type="spellStart"/>
      <w:r>
        <w:t>Belsore</w:t>
      </w:r>
      <w:proofErr w:type="spellEnd"/>
      <w:r>
        <w:t xml:space="preserve">, </w:t>
      </w:r>
      <w:proofErr w:type="gramStart"/>
      <w:r>
        <w:t>tailor(</w:t>
      </w:r>
      <w:proofErr w:type="gramEnd"/>
      <w:r>
        <w:t>q.v.).</w:t>
      </w:r>
    </w:p>
    <w:p w:rsidR="00854234" w:rsidRDefault="00854234" w:rsidP="00854234">
      <w:pPr>
        <w:pStyle w:val="NoSpacing"/>
      </w:pPr>
      <w:r>
        <w:tab/>
      </w:r>
      <w:r>
        <w:tab/>
        <w:t>(</w:t>
      </w:r>
      <w:hyperlink r:id="rId6" w:history="1">
        <w:r w:rsidRPr="00A70584">
          <w:rPr>
            <w:rStyle w:val="Hyperlink"/>
          </w:rPr>
          <w:t>www.british-history.ac.uk/report.asp?compid=33658</w:t>
        </w:r>
      </w:hyperlink>
      <w:r>
        <w:t>)</w:t>
      </w:r>
    </w:p>
    <w:p w:rsidR="00F831AA" w:rsidRDefault="00F831AA" w:rsidP="00F831AA">
      <w:pPr>
        <w:pStyle w:val="NoSpacing"/>
      </w:pPr>
      <w:r>
        <w:t>26 Mar.1491</w:t>
      </w:r>
      <w:r>
        <w:tab/>
        <w:t xml:space="preserve">He, William </w:t>
      </w:r>
      <w:proofErr w:type="spellStart"/>
      <w:proofErr w:type="gramStart"/>
      <w:r>
        <w:t>Maryner</w:t>
      </w:r>
      <w:proofErr w:type="spellEnd"/>
      <w:r>
        <w:t>(</w:t>
      </w:r>
      <w:proofErr w:type="gramEnd"/>
      <w:r>
        <w:t>q.v.), John Kyrkeby(q.v.) and Richard Child(q.v.)</w:t>
      </w:r>
    </w:p>
    <w:p w:rsidR="00F831AA" w:rsidRDefault="00F831AA" w:rsidP="00F831AA">
      <w:pPr>
        <w:pStyle w:val="NoSpacing"/>
      </w:pPr>
      <w:r>
        <w:tab/>
      </w:r>
      <w:r>
        <w:tab/>
      </w:r>
      <w:proofErr w:type="gramStart"/>
      <w:r>
        <w:t>entered</w:t>
      </w:r>
      <w:proofErr w:type="gramEnd"/>
      <w:r>
        <w:t xml:space="preserve"> into a bond for the payment into the Chamber of £220 by John</w:t>
      </w:r>
    </w:p>
    <w:p w:rsidR="00F831AA" w:rsidRDefault="00F831AA" w:rsidP="00F831AA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the use of William, son of the late Walter </w:t>
      </w:r>
      <w:proofErr w:type="spellStart"/>
      <w:r>
        <w:t>Stalworth</w:t>
      </w:r>
      <w:proofErr w:type="spellEnd"/>
      <w:r>
        <w:t>, tailor(q.v.).</w:t>
      </w:r>
    </w:p>
    <w:p w:rsidR="00F831AA" w:rsidRDefault="00F831AA" w:rsidP="00F831AA">
      <w:pPr>
        <w:pStyle w:val="NoSpacing"/>
      </w:pPr>
      <w:r>
        <w:tab/>
      </w:r>
      <w:r>
        <w:tab/>
        <w:t>(</w:t>
      </w:r>
      <w:hyperlink r:id="rId7" w:history="1">
        <w:r w:rsidRPr="00691F1C">
          <w:rPr>
            <w:rStyle w:val="Hyperlink"/>
          </w:rPr>
          <w:t>www.british-history.ac.uk/report.aspx?compid=33664</w:t>
        </w:r>
      </w:hyperlink>
      <w:r>
        <w:t>)</w:t>
      </w:r>
    </w:p>
    <w:p w:rsidR="00F831AA" w:rsidRDefault="00F831AA" w:rsidP="00F831AA">
      <w:pPr>
        <w:pStyle w:val="NoSpacing"/>
      </w:pPr>
    </w:p>
    <w:p w:rsidR="00F831AA" w:rsidRDefault="00F831AA" w:rsidP="00F831AA">
      <w:pPr>
        <w:pStyle w:val="NoSpacing"/>
      </w:pPr>
    </w:p>
    <w:p w:rsidR="00F831AA" w:rsidRDefault="00F831AA" w:rsidP="00F831AA">
      <w:pPr>
        <w:pStyle w:val="NoSpacing"/>
      </w:pPr>
    </w:p>
    <w:p w:rsidR="00F831AA" w:rsidRPr="006025A7" w:rsidRDefault="00854234" w:rsidP="00F831AA">
      <w:pPr>
        <w:pStyle w:val="NoSpacing"/>
      </w:pPr>
      <w:r>
        <w:t>26 July 2011</w:t>
      </w:r>
    </w:p>
    <w:p w:rsidR="00BA4020" w:rsidRPr="00F831AA" w:rsidRDefault="00854234" w:rsidP="00F831AA">
      <w:pPr>
        <w:pStyle w:val="NoSpacing"/>
      </w:pPr>
    </w:p>
    <w:sectPr w:rsidR="00BA4020" w:rsidRPr="00F831AA" w:rsidSect="00AE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1AA" w:rsidRDefault="00F831AA" w:rsidP="00552EBA">
      <w:r>
        <w:separator/>
      </w:r>
    </w:p>
  </w:endnote>
  <w:endnote w:type="continuationSeparator" w:id="0">
    <w:p w:rsidR="00F831AA" w:rsidRDefault="00F831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4234">
        <w:rPr>
          <w:noProof/>
        </w:rPr>
        <w:t>26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1AA" w:rsidRDefault="00F831AA" w:rsidP="00552EBA">
      <w:r>
        <w:separator/>
      </w:r>
    </w:p>
  </w:footnote>
  <w:footnote w:type="continuationSeparator" w:id="0">
    <w:p w:rsidR="00F831AA" w:rsidRDefault="00F831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73F1"/>
    <w:rsid w:val="00854234"/>
    <w:rsid w:val="00AE0103"/>
    <w:rsid w:val="00C33865"/>
    <w:rsid w:val="00D45842"/>
    <w:rsid w:val="00F8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2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83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366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5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2010-08-07T21:35:00Z</dcterms:created>
  <dcterms:modified xsi:type="dcterms:W3CDTF">2011-07-26T19:13:00Z</dcterms:modified>
</cp:coreProperties>
</file>